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6C4971">
        <w:rPr>
          <w:color w:val="000000"/>
        </w:rPr>
        <w:t>891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716EDC">
              <w:rPr>
                <w:color w:val="000000"/>
              </w:rPr>
              <w:t>16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6C4971">
        <w:rPr>
          <w:color w:val="000000"/>
        </w:rPr>
        <w:t xml:space="preserve">Солтанова </w:t>
      </w:r>
      <w:r w:rsidR="006C4971">
        <w:rPr>
          <w:color w:val="000000"/>
        </w:rPr>
        <w:t>Мурада</w:t>
      </w:r>
      <w:r w:rsidR="006C4971">
        <w:rPr>
          <w:color w:val="000000"/>
        </w:rPr>
        <w:t xml:space="preserve"> </w:t>
      </w:r>
      <w:r w:rsidR="006C4971">
        <w:rPr>
          <w:color w:val="000000"/>
        </w:rPr>
        <w:t>Шахин</w:t>
      </w:r>
      <w:r w:rsidR="006C4971">
        <w:rPr>
          <w:color w:val="000000"/>
        </w:rPr>
        <w:t xml:space="preserve"> </w:t>
      </w:r>
      <w:r w:rsidR="006C4971">
        <w:rPr>
          <w:color w:val="000000"/>
        </w:rPr>
        <w:t>оглы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15.02.2024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Солтанов М.Ш.о.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 xml:space="preserve">по </w:t>
      </w:r>
      <w:r w:rsidRPr="0038084D">
        <w:rPr>
          <w:rFonts w:eastAsia="Times New Roman CYR"/>
          <w:color w:val="000000"/>
        </w:rPr>
        <w:t>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….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>
        <w:rPr>
          <w:rFonts w:eastAsia="Times New Roman CYR"/>
          <w:color w:val="000000"/>
        </w:rPr>
        <w:t>1000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от </w:t>
      </w:r>
      <w:r>
        <w:rPr>
          <w:rFonts w:eastAsia="Times New Roman CYR"/>
          <w:color w:val="000000"/>
        </w:rPr>
        <w:t>06.12.2023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ч.1 ст.12.12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Солтанов М.Ш.о.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Мировой</w:t>
      </w:r>
      <w:r w:rsidRPr="0038084D">
        <w:rPr>
          <w:color w:val="000000"/>
        </w:rPr>
        <w:t xml:space="preserve"> судья, руководствуясь ч.2 ст.25.1 КоАП РФ, счел возможным рассмотреть дело об административном правонарушении в отсутствии </w:t>
      </w:r>
      <w:r w:rsidR="006C4971">
        <w:rPr>
          <w:color w:val="000000"/>
        </w:rPr>
        <w:t>Солтанова М.Ш.о.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постановление по</w:t>
      </w:r>
      <w:r w:rsidRPr="0038084D">
        <w:rPr>
          <w:color w:val="000000"/>
        </w:rPr>
        <w:t xml:space="preserve">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ч.2</w:t>
      </w:r>
      <w:r w:rsidRPr="0038084D">
        <w:rPr>
          <w:color w:val="000000"/>
          <w:spacing w:val="-1"/>
        </w:rPr>
        <w:t xml:space="preserve">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06.12.2023</w:t>
      </w:r>
      <w:r w:rsidRPr="0038084D">
        <w:rPr>
          <w:color w:val="000000"/>
        </w:rPr>
        <w:t xml:space="preserve"> </w:t>
      </w:r>
      <w:r>
        <w:rPr>
          <w:color w:val="000000"/>
        </w:rPr>
        <w:t>должностным лицом ГИБДД МО МВД России «Ханты-Мансийский»</w:t>
      </w:r>
      <w:r w:rsidRPr="0038084D" w:rsidR="0038084D">
        <w:rPr>
          <w:color w:val="000000"/>
        </w:rPr>
        <w:t xml:space="preserve">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Солтанова М.Ш.о.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ч.1 ст.12.12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1000</w:t>
      </w:r>
      <w:r w:rsidRPr="0038084D">
        <w:rPr>
          <w:rFonts w:eastAsia="Times New Roman CYR"/>
          <w:color w:val="000000"/>
        </w:rPr>
        <w:t xml:space="preserve">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</w:t>
      </w:r>
      <w:r w:rsidRPr="0038084D">
        <w:rPr>
          <w:color w:val="000000"/>
          <w:spacing w:val="-1"/>
        </w:rPr>
        <w:t>ст.32.2 КоАП РФ администрат</w:t>
      </w:r>
      <w:r w:rsidRPr="0038084D">
        <w:rPr>
          <w:color w:val="000000"/>
          <w:spacing w:val="-1"/>
        </w:rPr>
        <w:t xml:space="preserve">ивный штраф должен быть </w:t>
      </w:r>
      <w:r w:rsidRPr="0038084D"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>силу либо со дня истечения срока отсрочки или срока рассрочки, пре</w:t>
      </w:r>
      <w:r w:rsidRPr="0038084D">
        <w:rPr>
          <w:color w:val="000000"/>
          <w:spacing w:val="-3"/>
        </w:rPr>
        <w:t xml:space="preserve">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6C4971">
        <w:rPr>
          <w:rFonts w:eastAsia="Times New Roman CYR"/>
          <w:color w:val="000000"/>
        </w:rPr>
        <w:t>06.12.2023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6C4971">
        <w:rPr>
          <w:color w:val="000000"/>
        </w:rPr>
        <w:t>17.12.2023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6C4971">
        <w:rPr>
          <w:color w:val="000000"/>
        </w:rPr>
        <w:t>14.02.2024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6C4971">
        <w:rPr>
          <w:color w:val="000000"/>
        </w:rPr>
        <w:t>Солтановым М.Ш.о.</w:t>
      </w:r>
      <w:r w:rsidR="00443405">
        <w:rPr>
          <w:color w:val="000000"/>
        </w:rPr>
        <w:t xml:space="preserve"> </w:t>
      </w:r>
      <w:r w:rsidRPr="0038084D">
        <w:rPr>
          <w:color w:val="000000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6C4971">
        <w:rPr>
          <w:color w:val="000000"/>
        </w:rPr>
        <w:t>Солтанова М.Ш.о.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6C4971">
        <w:rPr>
          <w:color w:val="000000"/>
        </w:rPr>
        <w:t>529603 от 03.04.2024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6C4971">
        <w:rPr>
          <w:rFonts w:eastAsia="Times New Roman CYR"/>
          <w:color w:val="000000"/>
        </w:rPr>
        <w:t>06.12.2023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6C4971">
        <w:rPr>
          <w:color w:val="000000"/>
        </w:rPr>
        <w:t>30.07.2024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="00716EDC">
        <w:rPr>
          <w:color w:val="000000"/>
        </w:rPr>
        <w:t xml:space="preserve">не </w:t>
      </w:r>
      <w:r w:rsidRPr="0038084D">
        <w:rPr>
          <w:color w:val="000000"/>
        </w:rPr>
        <w:t>оплачен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6C4971">
        <w:rPr>
          <w:color w:val="000000"/>
        </w:rPr>
        <w:t>Солтанова М.Ш.о.</w:t>
      </w:r>
      <w:r w:rsidRPr="0038084D">
        <w:rPr>
          <w:color w:val="000000"/>
        </w:rPr>
        <w:t xml:space="preserve"> по факту неуплаты штрафа в установленный законом сро</w:t>
      </w:r>
      <w:r w:rsidRPr="0038084D">
        <w:rPr>
          <w:color w:val="000000"/>
        </w:rPr>
        <w:t xml:space="preserve">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6C4971">
        <w:rPr>
          <w:color w:val="000000"/>
        </w:rPr>
        <w:t>Солтанова М.Ш.о.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Определяя вид и меру наказания лицу, в отношении которого ведется </w:t>
      </w:r>
      <w:r w:rsidRPr="0038084D">
        <w:rPr>
          <w:color w:val="000000"/>
        </w:rPr>
        <w:t xml:space="preserve">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6C4971">
        <w:rPr>
          <w:color w:val="000000"/>
        </w:rPr>
        <w:t>Солтанова Мурада Шахин оглы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6C4971">
        <w:rPr>
          <w:rFonts w:eastAsia="Times New Roman CYR"/>
          <w:color w:val="000000"/>
        </w:rPr>
        <w:t>2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6C4971">
        <w:rPr>
          <w:rFonts w:eastAsia="Times New Roman CYR"/>
          <w:color w:val="000000"/>
        </w:rPr>
        <w:t>две тысячи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В соответствии с требованиями ч.1 ст.32.2 КоАП РФ административный </w:t>
      </w:r>
      <w:r w:rsidRPr="0038084D">
        <w:rPr>
          <w:rFonts w:eastAsia="Times New Roman CYR"/>
          <w:color w:val="000000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38084D">
        <w:rPr>
          <w:rFonts w:eastAsia="Times New Roman CYR"/>
          <w:color w:val="000000"/>
        </w:rPr>
        <w:t>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 w:rsidRPr="0038084D">
        <w:rPr>
          <w:rFonts w:eastAsia="Times New Roman CYR"/>
          <w:color w:val="000000"/>
        </w:rPr>
        <w:t>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</w:t>
      </w:r>
      <w:r w:rsidRPr="0038084D">
        <w:rPr>
          <w:rFonts w:eastAsia="Times New Roman CYR"/>
          <w:color w:val="000000"/>
        </w:rPr>
        <w:t>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048</w:t>
      </w:r>
      <w:r w:rsidRPr="0038084D">
        <w:rPr>
          <w:bCs/>
          <w:color w:val="000000"/>
        </w:rPr>
        <w:t>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6C4971" w:rsidR="006C4971">
        <w:rPr>
          <w:color w:val="000000"/>
        </w:rPr>
        <w:t>0412365400805008912420152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 xml:space="preserve">Постановление может быть </w:t>
      </w:r>
      <w:r w:rsidRPr="0038084D">
        <w:rPr>
          <w:rFonts w:eastAsia="Times New Roman CYR"/>
          <w:color w:val="000000"/>
        </w:rPr>
        <w:t>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3C6F45"/>
    <w:rsid w:val="00443405"/>
    <w:rsid w:val="0047733D"/>
    <w:rsid w:val="004F41DA"/>
    <w:rsid w:val="0061322A"/>
    <w:rsid w:val="006C4971"/>
    <w:rsid w:val="006C4B15"/>
    <w:rsid w:val="006C5FE0"/>
    <w:rsid w:val="00716EDC"/>
    <w:rsid w:val="00B65A1A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